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F" w:rsidRDefault="00B660BF" w:rsidP="00B660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0FBB0B8" wp14:editId="32B77C3B">
            <wp:extent cx="2836907" cy="719137"/>
            <wp:effectExtent l="0" t="0" r="0" b="0"/>
            <wp:docPr id="1" name="Immagine 1" descr="logo_terzi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rzi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93" cy="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BF" w:rsidRPr="00B660BF" w:rsidRDefault="00B660BF" w:rsidP="00B660BF">
      <w:pPr>
        <w:jc w:val="center"/>
        <w:rPr>
          <w:rFonts w:ascii="Arial" w:hAnsi="Arial" w:cs="Arial"/>
          <w:b/>
        </w:rPr>
      </w:pPr>
    </w:p>
    <w:p w:rsidR="005353A5" w:rsidRPr="00B660BF" w:rsidRDefault="005353A5" w:rsidP="005353A5">
      <w:pPr>
        <w:rPr>
          <w:rFonts w:ascii="Arial" w:hAnsi="Arial" w:cs="Arial"/>
          <w:b/>
        </w:rPr>
      </w:pPr>
      <w:r w:rsidRPr="00B660BF">
        <w:rPr>
          <w:rFonts w:ascii="Arial" w:hAnsi="Arial" w:cs="Arial"/>
          <w:b/>
        </w:rPr>
        <w:t>Bandi di finanziamento 2018 per la digitalizzazione delle imprese del commercio</w:t>
      </w:r>
    </w:p>
    <w:p w:rsidR="00DB7C49" w:rsidRPr="00B660BF" w:rsidRDefault="00E27204" w:rsidP="00B7573A">
      <w:pPr>
        <w:spacing w:line="288" w:lineRule="auto"/>
        <w:rPr>
          <w:rFonts w:ascii="Arial" w:hAnsi="Arial" w:cs="Arial"/>
        </w:rPr>
      </w:pPr>
      <w:r w:rsidRPr="00B660BF">
        <w:rPr>
          <w:rFonts w:ascii="Arial" w:hAnsi="Arial" w:cs="Arial"/>
        </w:rPr>
        <w:t>L’avvio del</w:t>
      </w:r>
      <w:r w:rsidR="005353A5" w:rsidRPr="00B660BF">
        <w:rPr>
          <w:rFonts w:ascii="Arial" w:hAnsi="Arial" w:cs="Arial"/>
        </w:rPr>
        <w:t xml:space="preserve"> 2018 vede l'apertura di tre bandi di finanziamento a fondo perduto per la digitalizzazione delle imprese del commercio e del turismo predisposti dalla Camera di Commercio di Bergamo, dal Ministero dello sviluppo economico e dalla Regione Lombardia.</w:t>
      </w:r>
      <w:r w:rsidR="005353A5" w:rsidRPr="00B660BF">
        <w:rPr>
          <w:rFonts w:ascii="Arial" w:hAnsi="Arial" w:cs="Arial"/>
        </w:rPr>
        <w:br/>
        <w:t>Sono tre importanti opportunità che vengono offerte alle m</w:t>
      </w:r>
      <w:r w:rsidRPr="00B660BF">
        <w:rPr>
          <w:rFonts w:ascii="Arial" w:hAnsi="Arial" w:cs="Arial"/>
        </w:rPr>
        <w:t xml:space="preserve">icro, piccole e medie imprese. </w:t>
      </w:r>
      <w:r w:rsidRPr="00B660BF">
        <w:rPr>
          <w:rFonts w:ascii="Arial" w:hAnsi="Arial" w:cs="Arial"/>
        </w:rPr>
        <w:br/>
      </w:r>
      <w:proofErr w:type="spellStart"/>
      <w:r w:rsidR="005353A5" w:rsidRPr="00B660BF">
        <w:rPr>
          <w:rFonts w:ascii="Arial" w:hAnsi="Arial" w:cs="Arial"/>
        </w:rPr>
        <w:t>Ascom</w:t>
      </w:r>
      <w:proofErr w:type="spellEnd"/>
      <w:r w:rsidR="005353A5" w:rsidRPr="00B660BF">
        <w:rPr>
          <w:rFonts w:ascii="Arial" w:hAnsi="Arial" w:cs="Arial"/>
        </w:rPr>
        <w:t xml:space="preserve"> Confcommercio Bergamo ha predisposto e organizzato un servizio per </w:t>
      </w:r>
      <w:r w:rsidR="00B92877" w:rsidRPr="00B660BF">
        <w:rPr>
          <w:rFonts w:ascii="Arial" w:hAnsi="Arial" w:cs="Arial"/>
        </w:rPr>
        <w:t>assistere gli associati nella</w:t>
      </w:r>
      <w:r w:rsidR="005353A5" w:rsidRPr="00B660BF">
        <w:rPr>
          <w:rFonts w:ascii="Arial" w:hAnsi="Arial" w:cs="Arial"/>
        </w:rPr>
        <w:t xml:space="preserve"> presentazione dei progetti al fine di ottenere i voucher. </w:t>
      </w:r>
      <w:r w:rsidRPr="00B660BF">
        <w:rPr>
          <w:rFonts w:ascii="Arial" w:hAnsi="Arial" w:cs="Arial"/>
        </w:rPr>
        <w:br/>
      </w:r>
      <w:r w:rsidR="005353A5" w:rsidRPr="00B660BF">
        <w:rPr>
          <w:rFonts w:ascii="Arial" w:hAnsi="Arial" w:cs="Arial"/>
        </w:rPr>
        <w:t>Per il momento sono stati pubblicati due bandi: quello del Ministero che si apre il</w:t>
      </w:r>
      <w:r w:rsidR="005353A5" w:rsidRPr="00B660BF">
        <w:rPr>
          <w:rFonts w:ascii="Arial" w:hAnsi="Arial" w:cs="Arial"/>
          <w:b/>
        </w:rPr>
        <w:t xml:space="preserve"> 15 gennaio</w:t>
      </w:r>
      <w:r w:rsidR="005353A5" w:rsidRPr="00B660BF">
        <w:rPr>
          <w:rFonts w:ascii="Arial" w:hAnsi="Arial" w:cs="Arial"/>
        </w:rPr>
        <w:t xml:space="preserve"> e quello della Camera di Commercio attivo dal </w:t>
      </w:r>
      <w:r w:rsidR="005353A5" w:rsidRPr="00B660BF">
        <w:rPr>
          <w:rFonts w:ascii="Arial" w:hAnsi="Arial" w:cs="Arial"/>
          <w:b/>
        </w:rPr>
        <w:t>23 gennaio</w:t>
      </w:r>
      <w:r w:rsidR="00B92877" w:rsidRPr="00B660BF">
        <w:rPr>
          <w:rFonts w:ascii="Arial" w:hAnsi="Arial" w:cs="Arial"/>
        </w:rPr>
        <w:t xml:space="preserve">. </w:t>
      </w:r>
      <w:r w:rsidR="005353A5" w:rsidRPr="00B660BF">
        <w:rPr>
          <w:rFonts w:ascii="Arial" w:hAnsi="Arial" w:cs="Arial"/>
        </w:rPr>
        <w:t>Il</w:t>
      </w:r>
      <w:r w:rsidR="00B92877" w:rsidRPr="00B660BF">
        <w:rPr>
          <w:rFonts w:ascii="Arial" w:hAnsi="Arial" w:cs="Arial"/>
        </w:rPr>
        <w:t xml:space="preserve"> bando regionale uscirà a breve. </w:t>
      </w:r>
      <w:r w:rsidR="005353A5" w:rsidRPr="00B660BF">
        <w:rPr>
          <w:rFonts w:ascii="Arial" w:hAnsi="Arial" w:cs="Arial"/>
        </w:rPr>
        <w:br/>
      </w:r>
    </w:p>
    <w:p w:rsidR="00DB7C49" w:rsidRPr="00B660BF" w:rsidRDefault="00DB7C49" w:rsidP="00DB7C49">
      <w:pPr>
        <w:spacing w:line="288" w:lineRule="auto"/>
        <w:rPr>
          <w:rFonts w:ascii="Arial" w:hAnsi="Arial" w:cs="Arial"/>
          <w:caps/>
        </w:rPr>
      </w:pPr>
      <w:r w:rsidRPr="00B660BF">
        <w:rPr>
          <w:rFonts w:ascii="Arial" w:hAnsi="Arial" w:cs="Arial"/>
          <w:caps/>
        </w:rPr>
        <w:t>Ecco in sintesi i contenuti dei bandi</w:t>
      </w:r>
    </w:p>
    <w:p w:rsidR="0057364C" w:rsidRPr="00B660BF" w:rsidRDefault="00384727" w:rsidP="0057364C">
      <w:pPr>
        <w:spacing w:line="288" w:lineRule="auto"/>
        <w:rPr>
          <w:rFonts w:ascii="Arial" w:hAnsi="Arial" w:cs="Arial"/>
          <w:i/>
        </w:rPr>
      </w:pPr>
      <w:r w:rsidRPr="00B660BF">
        <w:rPr>
          <w:rFonts w:ascii="Arial" w:hAnsi="Arial" w:cs="Arial"/>
          <w:b/>
        </w:rPr>
        <w:t>Bando Mise per la digitalizzazione MPMI (micro, piccola e media impresa)</w:t>
      </w:r>
      <w:r w:rsidR="00816F1F" w:rsidRPr="00B660BF">
        <w:rPr>
          <w:rFonts w:ascii="Arial" w:hAnsi="Arial" w:cs="Arial"/>
          <w:b/>
        </w:rPr>
        <w:br/>
      </w:r>
      <w:r w:rsidR="00816F1F" w:rsidRPr="00B660BF">
        <w:rPr>
          <w:rFonts w:ascii="Arial" w:hAnsi="Arial" w:cs="Arial"/>
          <w:i/>
        </w:rPr>
        <w:t>Domande dal 15 gennaio al 9 febbraio</w:t>
      </w:r>
    </w:p>
    <w:p w:rsidR="0057364C" w:rsidRPr="00B660BF" w:rsidRDefault="00384727" w:rsidP="0057364C">
      <w:pPr>
        <w:spacing w:line="288" w:lineRule="auto"/>
        <w:rPr>
          <w:rFonts w:ascii="Arial" w:hAnsi="Arial" w:cs="Arial"/>
          <w:i/>
        </w:rPr>
      </w:pPr>
      <w:r w:rsidRPr="00B660BF">
        <w:rPr>
          <w:rFonts w:ascii="Arial" w:hAnsi="Arial" w:cs="Arial"/>
        </w:rPr>
        <w:t xml:space="preserve">La digitalizzazione è un obiettivo irrinunciabile. </w:t>
      </w:r>
      <w:r w:rsidR="00816F1F" w:rsidRPr="00B660BF">
        <w:rPr>
          <w:rFonts w:ascii="Arial" w:hAnsi="Arial" w:cs="Arial"/>
        </w:rPr>
        <w:t>Il</w:t>
      </w:r>
      <w:r w:rsidRPr="00B660BF">
        <w:rPr>
          <w:rFonts w:ascii="Arial" w:hAnsi="Arial" w:cs="Arial"/>
        </w:rPr>
        <w:t xml:space="preserve"> Ministero dello Sviluppo Economico la sostiene con una misura concreta: le micro, piccole e medie imprese possono fruire di un voucher di importo fino a 10mila euro per interventi di digitalizzazione dei processi aziendali e</w:t>
      </w:r>
      <w:r w:rsidR="00AD181A" w:rsidRPr="00B660BF">
        <w:rPr>
          <w:rFonts w:ascii="Arial" w:hAnsi="Arial" w:cs="Arial"/>
        </w:rPr>
        <w:t xml:space="preserve"> di ammodernamento tecnologico. Il voucher</w:t>
      </w:r>
      <w:r w:rsidR="00816F1F" w:rsidRPr="00B660BF">
        <w:rPr>
          <w:rFonts w:ascii="Arial" w:hAnsi="Arial" w:cs="Arial"/>
        </w:rPr>
        <w:t xml:space="preserve"> può essere richiesto per l’acquisto di software, hardware e/o servizi specialistici che aiutino a modernizzare l’organizzazione aziendale attraverso l’utilizzo di strumenti tecnologici e di forme di flessibilità del lavoro, a sviluppare soluzioni di e-commerce e a fruire della connettività a banda larga e </w:t>
      </w:r>
      <w:proofErr w:type="spellStart"/>
      <w:r w:rsidR="00816F1F" w:rsidRPr="00B660BF">
        <w:rPr>
          <w:rFonts w:ascii="Arial" w:hAnsi="Arial" w:cs="Arial"/>
        </w:rPr>
        <w:t>ultralarga</w:t>
      </w:r>
      <w:proofErr w:type="spellEnd"/>
      <w:r w:rsidR="00816F1F" w:rsidRPr="00B660BF">
        <w:rPr>
          <w:rFonts w:ascii="Arial" w:hAnsi="Arial" w:cs="Arial"/>
        </w:rPr>
        <w:t xml:space="preserve"> o del collegamento alla rete internet mediante la tecnologia satellitare. È  </w:t>
      </w:r>
      <w:r w:rsidR="00AD181A" w:rsidRPr="00B660BF">
        <w:rPr>
          <w:rFonts w:ascii="Arial" w:hAnsi="Arial" w:cs="Arial"/>
        </w:rPr>
        <w:t>anche</w:t>
      </w:r>
      <w:r w:rsidR="00816F1F" w:rsidRPr="00B660BF">
        <w:rPr>
          <w:rFonts w:ascii="Arial" w:hAnsi="Arial" w:cs="Arial"/>
        </w:rPr>
        <w:t xml:space="preserve"> finanziata la formazione qualificata del personale nel campo della tecnologia dell’informazione e della comunicazione, ICT</w:t>
      </w:r>
      <w:r w:rsidR="00AD181A" w:rsidRPr="00B660BF">
        <w:rPr>
          <w:rFonts w:ascii="Arial" w:hAnsi="Arial" w:cs="Arial"/>
          <w:i/>
        </w:rPr>
        <w:t xml:space="preserve"> </w:t>
      </w:r>
      <w:r w:rsidR="00AD181A" w:rsidRPr="00B660BF">
        <w:rPr>
          <w:rFonts w:ascii="Arial" w:hAnsi="Arial" w:cs="Arial"/>
        </w:rPr>
        <w:t xml:space="preserve">- </w:t>
      </w:r>
      <w:r w:rsidR="00816F1F" w:rsidRPr="00B660BF">
        <w:rPr>
          <w:rFonts w:ascii="Arial" w:hAnsi="Arial" w:cs="Arial"/>
        </w:rPr>
        <w:t xml:space="preserve">Ciascuna impresa può beneficiare di un unico voucher, nella percentuale massima del </w:t>
      </w:r>
      <w:r w:rsidR="00816F1F" w:rsidRPr="00B660BF">
        <w:rPr>
          <w:rFonts w:ascii="Arial" w:hAnsi="Arial" w:cs="Arial"/>
          <w:b/>
        </w:rPr>
        <w:t>50 per cento</w:t>
      </w:r>
      <w:r w:rsidR="00816F1F" w:rsidRPr="00B660BF">
        <w:rPr>
          <w:rFonts w:ascii="Arial" w:hAnsi="Arial" w:cs="Arial"/>
        </w:rPr>
        <w:t xml:space="preserve"> del totale delle spese ammissibili.</w:t>
      </w:r>
      <w:r w:rsidR="00816F1F" w:rsidRPr="00B660BF">
        <w:t xml:space="preserve"> </w:t>
      </w:r>
      <w:r w:rsidR="00816F1F" w:rsidRPr="00B660BF">
        <w:rPr>
          <w:rFonts w:ascii="Arial" w:hAnsi="Arial" w:cs="Arial"/>
        </w:rPr>
        <w:t>La presentazione della domanda</w:t>
      </w:r>
      <w:r w:rsidR="00AD181A" w:rsidRPr="00B660BF">
        <w:rPr>
          <w:rFonts w:ascii="Arial" w:hAnsi="Arial" w:cs="Arial"/>
        </w:rPr>
        <w:t>, attraverso un servizio messo a disposizione ai nostri associati a tariffe convenzionate,</w:t>
      </w:r>
      <w:r w:rsidR="00816F1F" w:rsidRPr="00B660BF">
        <w:rPr>
          <w:rFonts w:ascii="Arial" w:hAnsi="Arial" w:cs="Arial"/>
        </w:rPr>
        <w:t xml:space="preserve"> è prevista </w:t>
      </w:r>
      <w:r w:rsidR="00AD181A" w:rsidRPr="00B660BF">
        <w:rPr>
          <w:rFonts w:ascii="Arial" w:hAnsi="Arial" w:cs="Arial"/>
          <w:b/>
        </w:rPr>
        <w:t xml:space="preserve">dal 15 gennaio </w:t>
      </w:r>
      <w:r w:rsidR="00816F1F" w:rsidRPr="00B660BF">
        <w:rPr>
          <w:rFonts w:ascii="Arial" w:hAnsi="Arial" w:cs="Arial"/>
          <w:b/>
        </w:rPr>
        <w:t>al 9 febbraio</w:t>
      </w:r>
      <w:r w:rsidR="00816F1F" w:rsidRPr="00B660BF">
        <w:rPr>
          <w:rFonts w:ascii="Arial" w:hAnsi="Arial" w:cs="Arial"/>
        </w:rPr>
        <w:t xml:space="preserve">. </w:t>
      </w:r>
      <w:r w:rsidR="00816F1F" w:rsidRPr="00B660BF">
        <w:rPr>
          <w:rFonts w:ascii="Arial" w:hAnsi="Arial" w:cs="Arial"/>
        </w:rPr>
        <w:br/>
      </w:r>
      <w:r w:rsidR="00F20FF6" w:rsidRPr="00B660BF">
        <w:rPr>
          <w:rFonts w:ascii="Arial" w:hAnsi="Arial" w:cs="Arial"/>
        </w:rPr>
        <w:t>Chi è interessato</w:t>
      </w:r>
      <w:r w:rsidR="000C424C" w:rsidRPr="00B660BF">
        <w:rPr>
          <w:rFonts w:ascii="Arial" w:hAnsi="Arial" w:cs="Arial"/>
        </w:rPr>
        <w:t>, per avere informazioni e assistenza sia per la predisposizione e l’inoltro della documentazione che per la rendicontazione delle spese sostenute, una volta concluso l’intervento eventualmente finanziato,</w:t>
      </w:r>
      <w:r w:rsidR="00F20FF6" w:rsidRPr="00B660BF">
        <w:rPr>
          <w:rFonts w:ascii="Arial" w:hAnsi="Arial" w:cs="Arial"/>
        </w:rPr>
        <w:t xml:space="preserve"> può contattare Giorgio Puppi dell'area Innovazione e Digitalizzazione allo 035/4120123 (giorgio.puppi@ascombg.it) o Matteo Milesi dell'area Credito Agevolato della </w:t>
      </w:r>
      <w:proofErr w:type="spellStart"/>
      <w:r w:rsidR="00F20FF6" w:rsidRPr="00B660BF">
        <w:rPr>
          <w:rFonts w:ascii="Arial" w:hAnsi="Arial" w:cs="Arial"/>
        </w:rPr>
        <w:t>Fogalco</w:t>
      </w:r>
      <w:proofErr w:type="spellEnd"/>
      <w:r w:rsidR="00F20FF6" w:rsidRPr="00B660BF">
        <w:rPr>
          <w:rFonts w:ascii="Arial" w:hAnsi="Arial" w:cs="Arial"/>
        </w:rPr>
        <w:t xml:space="preserve"> allo 035/4120210 (matteo.milesi@ascombg.it).</w:t>
      </w:r>
      <w:r w:rsidRPr="00B660BF">
        <w:rPr>
          <w:rFonts w:ascii="Arial" w:hAnsi="Arial" w:cs="Arial"/>
        </w:rPr>
        <w:br/>
      </w:r>
      <w:r w:rsidR="000C424C" w:rsidRPr="00B660BF">
        <w:rPr>
          <w:rFonts w:ascii="Arial" w:hAnsi="Arial" w:cs="Arial"/>
        </w:rPr>
        <w:t>I tempi sono stretti, g</w:t>
      </w:r>
      <w:r w:rsidRPr="00B660BF">
        <w:rPr>
          <w:rFonts w:ascii="Arial" w:hAnsi="Arial" w:cs="Arial"/>
        </w:rPr>
        <w:t xml:space="preserve">li interessati devono dunque attivarsi rapidamente. </w:t>
      </w:r>
    </w:p>
    <w:p w:rsidR="00B660BF" w:rsidRDefault="00B660BF" w:rsidP="0057364C">
      <w:pPr>
        <w:spacing w:after="0" w:line="288" w:lineRule="auto"/>
        <w:rPr>
          <w:rFonts w:ascii="Arial" w:hAnsi="Arial" w:cs="Arial"/>
          <w:b/>
        </w:rPr>
      </w:pPr>
    </w:p>
    <w:p w:rsidR="00384727" w:rsidRPr="00B660BF" w:rsidRDefault="00043D38" w:rsidP="0057364C">
      <w:pPr>
        <w:spacing w:after="0" w:line="288" w:lineRule="auto"/>
        <w:rPr>
          <w:rFonts w:ascii="Arial" w:hAnsi="Arial" w:cs="Arial"/>
          <w:b/>
        </w:rPr>
      </w:pPr>
      <w:r w:rsidRPr="00B660BF">
        <w:rPr>
          <w:rFonts w:ascii="Arial" w:hAnsi="Arial" w:cs="Arial"/>
          <w:b/>
        </w:rPr>
        <w:t>Bando camera commercio.</w:t>
      </w:r>
      <w:r w:rsidR="00384727" w:rsidRPr="00B660BF">
        <w:rPr>
          <w:rFonts w:ascii="Arial" w:hAnsi="Arial" w:cs="Arial"/>
          <w:b/>
        </w:rPr>
        <w:t xml:space="preserve"> Voucher digitali I.4.0 anno 2017</w:t>
      </w:r>
    </w:p>
    <w:p w:rsidR="0057364C" w:rsidRPr="00B660BF" w:rsidRDefault="00816F1F" w:rsidP="0057364C">
      <w:pPr>
        <w:spacing w:after="0" w:line="288" w:lineRule="auto"/>
        <w:rPr>
          <w:rFonts w:ascii="Arial" w:hAnsi="Arial" w:cs="Arial"/>
          <w:i/>
        </w:rPr>
      </w:pPr>
      <w:r w:rsidRPr="00B660BF">
        <w:rPr>
          <w:rFonts w:ascii="Arial" w:hAnsi="Arial" w:cs="Arial"/>
          <w:i/>
        </w:rPr>
        <w:t>Domande dal 23 gennaio al 30 marzo 2018</w:t>
      </w:r>
    </w:p>
    <w:p w:rsidR="0057364C" w:rsidRPr="00B660BF" w:rsidRDefault="0057364C" w:rsidP="0057364C">
      <w:pPr>
        <w:spacing w:after="0" w:line="288" w:lineRule="auto"/>
        <w:rPr>
          <w:rFonts w:ascii="Arial" w:hAnsi="Arial" w:cs="Arial"/>
          <w:i/>
        </w:rPr>
      </w:pPr>
    </w:p>
    <w:p w:rsidR="00B660BF" w:rsidRDefault="00816F1F" w:rsidP="0057364C">
      <w:pPr>
        <w:spacing w:after="0" w:line="288" w:lineRule="auto"/>
        <w:rPr>
          <w:rFonts w:ascii="Arial" w:hAnsi="Arial" w:cs="Arial"/>
        </w:rPr>
      </w:pPr>
      <w:r w:rsidRPr="00B660BF">
        <w:rPr>
          <w:rFonts w:ascii="Arial" w:hAnsi="Arial" w:cs="Arial"/>
        </w:rPr>
        <w:t>Per</w:t>
      </w:r>
      <w:r w:rsidR="00043D38" w:rsidRPr="00B660BF">
        <w:rPr>
          <w:rFonts w:ascii="Arial" w:hAnsi="Arial" w:cs="Arial"/>
        </w:rPr>
        <w:t xml:space="preserve"> favorire la diffusione della cultura e della pratica digitale</w:t>
      </w:r>
      <w:r w:rsidRPr="00B660BF">
        <w:t xml:space="preserve"> </w:t>
      </w:r>
      <w:r w:rsidRPr="00B660BF">
        <w:rPr>
          <w:rFonts w:ascii="Arial" w:hAnsi="Arial" w:cs="Arial"/>
        </w:rPr>
        <w:t>nelle micro, piccole e medie</w:t>
      </w:r>
      <w:r w:rsidR="00043D38" w:rsidRPr="00B660BF">
        <w:rPr>
          <w:rFonts w:ascii="Arial" w:hAnsi="Arial" w:cs="Arial"/>
        </w:rPr>
        <w:t>, anche il sistema camerale mette a disposizione voucher</w:t>
      </w:r>
      <w:r w:rsidR="0083146A" w:rsidRPr="00B660BF">
        <w:rPr>
          <w:rFonts w:ascii="Arial" w:hAnsi="Arial" w:cs="Arial"/>
        </w:rPr>
        <w:t xml:space="preserve"> </w:t>
      </w:r>
      <w:r w:rsidR="0083146A" w:rsidRPr="00B660BF">
        <w:rPr>
          <w:rFonts w:ascii="Arial" w:hAnsi="Arial" w:cs="Arial"/>
          <w:b/>
        </w:rPr>
        <w:t>fino a</w:t>
      </w:r>
      <w:r w:rsidR="00043D38" w:rsidRPr="00B660BF">
        <w:rPr>
          <w:rFonts w:ascii="Arial" w:hAnsi="Arial" w:cs="Arial"/>
          <w:b/>
        </w:rPr>
        <w:t xml:space="preserve"> 5</w:t>
      </w:r>
      <w:r w:rsidR="0083146A" w:rsidRPr="00B660BF">
        <w:rPr>
          <w:rFonts w:ascii="Arial" w:hAnsi="Arial" w:cs="Arial"/>
          <w:b/>
        </w:rPr>
        <w:t>.000 euro</w:t>
      </w:r>
      <w:r w:rsidR="0083146A" w:rsidRPr="00B660BF">
        <w:rPr>
          <w:rFonts w:ascii="Arial" w:hAnsi="Arial" w:cs="Arial"/>
        </w:rPr>
        <w:t xml:space="preserve">. </w:t>
      </w:r>
      <w:r w:rsidR="00384727" w:rsidRPr="00B660BF">
        <w:rPr>
          <w:rFonts w:ascii="Arial" w:hAnsi="Arial" w:cs="Arial"/>
        </w:rPr>
        <w:t xml:space="preserve">Il contributo a fondo perduto </w:t>
      </w:r>
      <w:r w:rsidR="0083146A" w:rsidRPr="00B660BF">
        <w:rPr>
          <w:rFonts w:ascii="Arial" w:hAnsi="Arial" w:cs="Arial"/>
        </w:rPr>
        <w:t>è rivolto direttamente alle singole aziende</w:t>
      </w:r>
      <w:r w:rsidR="00304EE4" w:rsidRPr="00B660BF">
        <w:rPr>
          <w:rFonts w:ascii="Arial" w:hAnsi="Arial" w:cs="Arial"/>
        </w:rPr>
        <w:t xml:space="preserve"> e</w:t>
      </w:r>
      <w:r w:rsidR="0083146A" w:rsidRPr="00B660BF">
        <w:rPr>
          <w:rFonts w:ascii="Arial" w:hAnsi="Arial" w:cs="Arial"/>
        </w:rPr>
        <w:t xml:space="preserve"> </w:t>
      </w:r>
      <w:r w:rsidR="00384727" w:rsidRPr="00B660BF">
        <w:rPr>
          <w:rFonts w:ascii="Arial" w:hAnsi="Arial" w:cs="Arial"/>
        </w:rPr>
        <w:t>sarà concesso nella misura massim</w:t>
      </w:r>
      <w:r w:rsidR="0083146A" w:rsidRPr="00B660BF">
        <w:rPr>
          <w:rFonts w:ascii="Arial" w:hAnsi="Arial" w:cs="Arial"/>
        </w:rPr>
        <w:t xml:space="preserve">a del </w:t>
      </w:r>
      <w:r w:rsidR="0083146A" w:rsidRPr="00B660BF">
        <w:rPr>
          <w:rFonts w:ascii="Arial" w:hAnsi="Arial" w:cs="Arial"/>
          <w:b/>
        </w:rPr>
        <w:t>50% dei costi</w:t>
      </w:r>
      <w:r w:rsidR="0083146A" w:rsidRPr="00B660BF">
        <w:rPr>
          <w:rFonts w:ascii="Arial" w:hAnsi="Arial" w:cs="Arial"/>
        </w:rPr>
        <w:t xml:space="preserve"> </w:t>
      </w:r>
      <w:r w:rsidR="0083146A" w:rsidRPr="00B660BF">
        <w:rPr>
          <w:rFonts w:ascii="Arial" w:hAnsi="Arial" w:cs="Arial"/>
          <w:b/>
        </w:rPr>
        <w:t>ammissibili</w:t>
      </w:r>
      <w:r w:rsidR="0083146A" w:rsidRPr="00B660BF">
        <w:rPr>
          <w:rFonts w:ascii="Arial" w:hAnsi="Arial" w:cs="Arial"/>
        </w:rPr>
        <w:t xml:space="preserve"> per servizi di formazione e consulenza specialistica relativamente alle nuove competenze e tecnologie. </w:t>
      </w:r>
    </w:p>
    <w:p w:rsidR="00B660BF" w:rsidRDefault="00B660BF" w:rsidP="0057364C">
      <w:pPr>
        <w:spacing w:after="0" w:line="288" w:lineRule="auto"/>
        <w:rPr>
          <w:rFonts w:ascii="Arial" w:hAnsi="Arial" w:cs="Arial"/>
        </w:rPr>
      </w:pPr>
    </w:p>
    <w:p w:rsidR="00384727" w:rsidRPr="00B660BF" w:rsidRDefault="00384727" w:rsidP="0057364C">
      <w:pPr>
        <w:spacing w:after="0" w:line="288" w:lineRule="auto"/>
        <w:rPr>
          <w:rFonts w:ascii="Arial" w:hAnsi="Arial" w:cs="Arial"/>
          <w:i/>
        </w:rPr>
      </w:pPr>
      <w:bookmarkStart w:id="0" w:name="_GoBack"/>
      <w:bookmarkEnd w:id="0"/>
      <w:r w:rsidRPr="00B660BF">
        <w:rPr>
          <w:rFonts w:ascii="Arial" w:hAnsi="Arial" w:cs="Arial"/>
        </w:rPr>
        <w:t xml:space="preserve">La modalità di richiesta </w:t>
      </w:r>
      <w:r w:rsidR="0083146A" w:rsidRPr="00B660BF">
        <w:rPr>
          <w:rFonts w:ascii="Arial" w:hAnsi="Arial" w:cs="Arial"/>
        </w:rPr>
        <w:t>del</w:t>
      </w:r>
      <w:r w:rsidRPr="00B660BF">
        <w:rPr>
          <w:rFonts w:ascii="Arial" w:hAnsi="Arial" w:cs="Arial"/>
        </w:rPr>
        <w:t xml:space="preserve"> voucher è telematica e a sportello in ordine di presentazione. L’assistenza, la verifica dei requisiti e la presentazione della pratica potrà essere effettuata a partire </w:t>
      </w:r>
      <w:r w:rsidRPr="00B660BF">
        <w:rPr>
          <w:rFonts w:ascii="Arial" w:hAnsi="Arial" w:cs="Arial"/>
          <w:b/>
        </w:rPr>
        <w:t>dal 23 gennaio 2018</w:t>
      </w:r>
      <w:r w:rsidR="0083146A" w:rsidRPr="00B660BF">
        <w:rPr>
          <w:rFonts w:ascii="Arial" w:hAnsi="Arial" w:cs="Arial"/>
          <w:b/>
        </w:rPr>
        <w:t xml:space="preserve"> fino al 30 marzo</w:t>
      </w:r>
      <w:r w:rsidRPr="00B660BF">
        <w:rPr>
          <w:rFonts w:ascii="Arial" w:hAnsi="Arial" w:cs="Arial"/>
        </w:rPr>
        <w:t xml:space="preserve"> attraverso un servizio messo a disposizione </w:t>
      </w:r>
      <w:r w:rsidR="0083146A" w:rsidRPr="00B660BF">
        <w:rPr>
          <w:rFonts w:ascii="Arial" w:hAnsi="Arial" w:cs="Arial"/>
        </w:rPr>
        <w:t xml:space="preserve">da </w:t>
      </w:r>
      <w:proofErr w:type="spellStart"/>
      <w:r w:rsidR="0083146A" w:rsidRPr="00B660BF">
        <w:rPr>
          <w:rFonts w:ascii="Arial" w:hAnsi="Arial" w:cs="Arial"/>
        </w:rPr>
        <w:t>Ascom</w:t>
      </w:r>
      <w:proofErr w:type="spellEnd"/>
      <w:r w:rsidR="0083146A" w:rsidRPr="00B660BF">
        <w:rPr>
          <w:rFonts w:ascii="Arial" w:hAnsi="Arial" w:cs="Arial"/>
        </w:rPr>
        <w:t xml:space="preserve"> </w:t>
      </w:r>
      <w:r w:rsidRPr="00B660BF">
        <w:rPr>
          <w:rFonts w:ascii="Arial" w:hAnsi="Arial" w:cs="Arial"/>
        </w:rPr>
        <w:t>a</w:t>
      </w:r>
      <w:r w:rsidR="0083146A" w:rsidRPr="00B660BF">
        <w:rPr>
          <w:rFonts w:ascii="Arial" w:hAnsi="Arial" w:cs="Arial"/>
        </w:rPr>
        <w:t>gli</w:t>
      </w:r>
      <w:r w:rsidRPr="00B660BF">
        <w:rPr>
          <w:rFonts w:ascii="Arial" w:hAnsi="Arial" w:cs="Arial"/>
        </w:rPr>
        <w:t xml:space="preserve"> associati a tariffe convenzionate. </w:t>
      </w:r>
      <w:r w:rsidR="00816F1F" w:rsidRPr="00B660BF">
        <w:rPr>
          <w:rFonts w:ascii="Arial" w:hAnsi="Arial" w:cs="Arial"/>
        </w:rPr>
        <w:t>Chi è interessato può contattare</w:t>
      </w:r>
      <w:r w:rsidRPr="00B660BF">
        <w:rPr>
          <w:rFonts w:ascii="Arial" w:hAnsi="Arial" w:cs="Arial"/>
        </w:rPr>
        <w:t xml:space="preserve"> </w:t>
      </w:r>
      <w:r w:rsidR="00816F1F" w:rsidRPr="00B660BF">
        <w:rPr>
          <w:rFonts w:ascii="Arial" w:hAnsi="Arial" w:cs="Arial"/>
        </w:rPr>
        <w:t>Giorgio Puppi dell'area Innovazione e Digitalizzazione allo 035/412</w:t>
      </w:r>
      <w:r w:rsidR="00304EE4" w:rsidRPr="00B660BF">
        <w:rPr>
          <w:rFonts w:ascii="Arial" w:hAnsi="Arial" w:cs="Arial"/>
        </w:rPr>
        <w:t xml:space="preserve">0123 (giorgio.puppi@ascombg.it). L’assegnazione avverrà in ordine di presentazione delle domande.  </w:t>
      </w:r>
    </w:p>
    <w:p w:rsidR="00304EE4" w:rsidRPr="00B660BF" w:rsidRDefault="00304EE4" w:rsidP="00043D38">
      <w:pPr>
        <w:spacing w:line="288" w:lineRule="auto"/>
        <w:rPr>
          <w:rFonts w:ascii="Arial" w:hAnsi="Arial" w:cs="Arial"/>
        </w:rPr>
      </w:pPr>
    </w:p>
    <w:p w:rsidR="00043D38" w:rsidRPr="00B660BF" w:rsidRDefault="00E27204" w:rsidP="00B7573A">
      <w:pPr>
        <w:spacing w:line="288" w:lineRule="auto"/>
        <w:rPr>
          <w:rFonts w:ascii="Arial" w:hAnsi="Arial" w:cs="Arial"/>
          <w:b/>
        </w:rPr>
      </w:pPr>
      <w:r w:rsidRPr="00B660BF">
        <w:rPr>
          <w:rFonts w:ascii="Arial" w:hAnsi="Arial" w:cs="Arial"/>
          <w:b/>
        </w:rPr>
        <w:t xml:space="preserve">Bando regionale – Approvazione a breve </w:t>
      </w:r>
    </w:p>
    <w:p w:rsidR="00043D38" w:rsidRPr="00B660BF" w:rsidRDefault="00677366" w:rsidP="00B7573A">
      <w:pPr>
        <w:spacing w:line="288" w:lineRule="auto"/>
        <w:rPr>
          <w:rFonts w:ascii="Arial" w:hAnsi="Arial" w:cs="Arial"/>
        </w:rPr>
      </w:pPr>
      <w:r w:rsidRPr="00B660BF">
        <w:rPr>
          <w:rFonts w:ascii="Arial" w:hAnsi="Arial" w:cs="Arial"/>
        </w:rPr>
        <w:t>Il bando s</w:t>
      </w:r>
      <w:r w:rsidR="00E27204" w:rsidRPr="00B660BF">
        <w:rPr>
          <w:rFonts w:ascii="Arial" w:hAnsi="Arial" w:cs="Arial"/>
        </w:rPr>
        <w:t xml:space="preserve">i chiama </w:t>
      </w:r>
      <w:r w:rsidRPr="00B660BF">
        <w:rPr>
          <w:rFonts w:ascii="Arial" w:hAnsi="Arial" w:cs="Arial"/>
        </w:rPr>
        <w:t>‘</w:t>
      </w:r>
      <w:proofErr w:type="spellStart"/>
      <w:r w:rsidRPr="00B660BF">
        <w:rPr>
          <w:rFonts w:ascii="Arial" w:hAnsi="Arial" w:cs="Arial"/>
        </w:rPr>
        <w:t>S</w:t>
      </w:r>
      <w:r w:rsidR="00E27204" w:rsidRPr="00B660BF">
        <w:rPr>
          <w:rFonts w:ascii="Arial" w:hAnsi="Arial" w:cs="Arial"/>
        </w:rPr>
        <w:t>tore</w:t>
      </w:r>
      <w:proofErr w:type="spellEnd"/>
      <w:r w:rsidR="00E27204" w:rsidRPr="00B660BF">
        <w:rPr>
          <w:rFonts w:ascii="Arial" w:hAnsi="Arial" w:cs="Arial"/>
        </w:rPr>
        <w:t xml:space="preserve"> </w:t>
      </w:r>
      <w:proofErr w:type="spellStart"/>
      <w:r w:rsidR="00E27204" w:rsidRPr="00B660BF">
        <w:rPr>
          <w:rFonts w:ascii="Arial" w:hAnsi="Arial" w:cs="Arial"/>
        </w:rPr>
        <w:t>revolution</w:t>
      </w:r>
      <w:proofErr w:type="spellEnd"/>
      <w:r w:rsidRPr="00B660BF">
        <w:rPr>
          <w:rFonts w:ascii="Arial" w:hAnsi="Arial" w:cs="Arial"/>
        </w:rPr>
        <w:t>’</w:t>
      </w:r>
      <w:r w:rsidR="00E27204" w:rsidRPr="00B660BF">
        <w:rPr>
          <w:rFonts w:ascii="Arial" w:hAnsi="Arial" w:cs="Arial"/>
        </w:rPr>
        <w:t xml:space="preserve"> e sarà </w:t>
      </w:r>
      <w:r w:rsidR="00DF19EC" w:rsidRPr="00B660BF">
        <w:rPr>
          <w:rFonts w:ascii="Arial" w:hAnsi="Arial" w:cs="Arial"/>
        </w:rPr>
        <w:t>un contributo a fondo perduto fino al 60% per progetti di innovazione/digitalizzazione dei punti vendita.</w:t>
      </w:r>
      <w:r w:rsidRPr="00B660BF">
        <w:rPr>
          <w:rFonts w:ascii="Arial" w:hAnsi="Arial" w:cs="Arial"/>
        </w:rPr>
        <w:t xml:space="preserve"> Si è in attesa della pubblicazione per conoscere i dettagli. </w:t>
      </w:r>
    </w:p>
    <w:p w:rsidR="00043D38" w:rsidRPr="00B660BF" w:rsidRDefault="00043D38" w:rsidP="00B7573A">
      <w:pPr>
        <w:spacing w:line="288" w:lineRule="auto"/>
        <w:rPr>
          <w:rFonts w:ascii="Arial" w:hAnsi="Arial" w:cs="Arial"/>
        </w:rPr>
      </w:pPr>
    </w:p>
    <w:p w:rsidR="00043D38" w:rsidRPr="00B660BF" w:rsidRDefault="00043D38" w:rsidP="00B7573A">
      <w:pPr>
        <w:spacing w:line="288" w:lineRule="auto"/>
        <w:rPr>
          <w:rFonts w:ascii="Arial" w:hAnsi="Arial" w:cs="Arial"/>
        </w:rPr>
      </w:pPr>
    </w:p>
    <w:sectPr w:rsidR="00043D38" w:rsidRPr="00B660BF" w:rsidSect="00B660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7"/>
    <w:rsid w:val="00043D38"/>
    <w:rsid w:val="000C424C"/>
    <w:rsid w:val="002D48B7"/>
    <w:rsid w:val="00304EE4"/>
    <w:rsid w:val="00384727"/>
    <w:rsid w:val="00484D59"/>
    <w:rsid w:val="005353A5"/>
    <w:rsid w:val="0057364C"/>
    <w:rsid w:val="00677366"/>
    <w:rsid w:val="006853EB"/>
    <w:rsid w:val="00816F1F"/>
    <w:rsid w:val="0083146A"/>
    <w:rsid w:val="008348AE"/>
    <w:rsid w:val="008413B4"/>
    <w:rsid w:val="00A323B5"/>
    <w:rsid w:val="00AD181A"/>
    <w:rsid w:val="00B660BF"/>
    <w:rsid w:val="00B7573A"/>
    <w:rsid w:val="00B92877"/>
    <w:rsid w:val="00D034D2"/>
    <w:rsid w:val="00D035E5"/>
    <w:rsid w:val="00DB7C49"/>
    <w:rsid w:val="00DF19EC"/>
    <w:rsid w:val="00E27204"/>
    <w:rsid w:val="00E36BCC"/>
    <w:rsid w:val="00F20FF6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18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18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mrtrrt</dc:creator>
  <cp:lastModifiedBy>mrtrrt</cp:lastModifiedBy>
  <cp:revision>18</cp:revision>
  <dcterms:created xsi:type="dcterms:W3CDTF">2018-01-09T11:57:00Z</dcterms:created>
  <dcterms:modified xsi:type="dcterms:W3CDTF">2018-01-12T11:56:00Z</dcterms:modified>
</cp:coreProperties>
</file>